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9D13" w14:textId="77777777" w:rsidR="00A424F7" w:rsidRDefault="00A424F7" w:rsidP="00E26F45">
      <w:pPr>
        <w:pStyle w:val="Title"/>
        <w:ind w:right="1225"/>
        <w:jc w:val="left"/>
        <w:rPr>
          <w:rFonts w:ascii="Trebuchet MS" w:hAnsi="Trebuchet MS"/>
          <w:sz w:val="26"/>
        </w:rPr>
      </w:pPr>
    </w:p>
    <w:p w14:paraId="5D6CC7CE" w14:textId="77777777" w:rsidR="00A424F7" w:rsidRDefault="008B2E09" w:rsidP="008B2E09">
      <w:pPr>
        <w:pStyle w:val="Title"/>
        <w:ind w:right="1225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t xml:space="preserve">                               </w:t>
      </w:r>
      <w:r w:rsidR="0051430C">
        <w:rPr>
          <w:rFonts w:ascii="Trebuchet MS" w:hAnsi="Trebuchet MS"/>
          <w:sz w:val="30"/>
        </w:rPr>
        <w:t xml:space="preserve"> </w:t>
      </w:r>
      <w:r w:rsidR="00A424F7">
        <w:rPr>
          <w:rFonts w:ascii="Trebuchet MS" w:hAnsi="Trebuchet MS"/>
          <w:sz w:val="30"/>
        </w:rPr>
        <w:t>PERSON SPECIFICATION</w:t>
      </w:r>
    </w:p>
    <w:p w14:paraId="313A04E0" w14:textId="77777777" w:rsidR="00CD710A" w:rsidRDefault="00CD710A" w:rsidP="008B2E09">
      <w:pPr>
        <w:pStyle w:val="Title"/>
        <w:ind w:right="1225"/>
        <w:rPr>
          <w:rFonts w:ascii="Trebuchet MS" w:hAnsi="Trebuchet MS"/>
          <w:sz w:val="30"/>
        </w:rPr>
      </w:pPr>
    </w:p>
    <w:p w14:paraId="19D9D374" w14:textId="45DE425E" w:rsidR="00A424F7" w:rsidRPr="003A402E" w:rsidRDefault="00D27E95" w:rsidP="008B2E09">
      <w:pPr>
        <w:pStyle w:val="Subtitle"/>
        <w:ind w:right="1225"/>
        <w:rPr>
          <w:rFonts w:ascii="Trebuchet MS" w:hAnsi="Trebuchet MS"/>
        </w:rPr>
      </w:pPr>
      <w:r>
        <w:rPr>
          <w:rFonts w:ascii="Trebuchet MS" w:hAnsi="Trebuchet MS"/>
        </w:rPr>
        <w:t>Business/Data Analyst</w:t>
      </w:r>
    </w:p>
    <w:p w14:paraId="5491C6F5" w14:textId="77777777" w:rsidR="00A424F7" w:rsidRDefault="00A424F7" w:rsidP="008B2E09">
      <w:pPr>
        <w:ind w:right="1225"/>
        <w:jc w:val="center"/>
        <w:rPr>
          <w:rFonts w:ascii="Trebuchet MS" w:hAnsi="Trebuchet MS"/>
          <w:b/>
          <w:bCs/>
          <w:sz w:val="12"/>
        </w:rPr>
      </w:pPr>
    </w:p>
    <w:p w14:paraId="778A7938" w14:textId="77777777" w:rsidR="0051430C" w:rsidRDefault="0051430C" w:rsidP="008B2E09">
      <w:pPr>
        <w:ind w:right="1225"/>
        <w:jc w:val="center"/>
        <w:rPr>
          <w:rFonts w:ascii="Trebuchet MS" w:hAnsi="Trebuchet MS"/>
          <w:b/>
          <w:bCs/>
          <w:sz w:val="12"/>
        </w:rPr>
      </w:pPr>
    </w:p>
    <w:p w14:paraId="16595FD8" w14:textId="77777777" w:rsidR="0051430C" w:rsidRDefault="0051430C" w:rsidP="008B2E09">
      <w:pPr>
        <w:ind w:right="1225"/>
        <w:jc w:val="center"/>
        <w:rPr>
          <w:rFonts w:ascii="Trebuchet MS" w:hAnsi="Trebuchet MS"/>
          <w:b/>
          <w:bCs/>
          <w:sz w:val="12"/>
        </w:rPr>
      </w:pPr>
    </w:p>
    <w:p w14:paraId="7DBE96BD" w14:textId="77777777" w:rsidR="00A424F7" w:rsidRDefault="00A424F7" w:rsidP="00E26F45">
      <w:pPr>
        <w:ind w:right="1225"/>
        <w:jc w:val="center"/>
        <w:rPr>
          <w:rFonts w:ascii="Trebuchet MS" w:hAnsi="Trebuchet MS"/>
          <w:b/>
          <w:bCs/>
          <w:sz w:val="12"/>
        </w:rPr>
      </w:pPr>
    </w:p>
    <w:p w14:paraId="13A9D67C" w14:textId="77777777" w:rsidR="00CD710A" w:rsidRDefault="00A424F7" w:rsidP="00E26F45">
      <w:pPr>
        <w:pStyle w:val="BodyText"/>
        <w:ind w:right="1225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14:paraId="75961668" w14:textId="77777777" w:rsidR="00CD710A" w:rsidRDefault="00CD710A" w:rsidP="003376A4">
      <w:pPr>
        <w:pStyle w:val="BodyText"/>
        <w:ind w:right="1225"/>
        <w:rPr>
          <w:rFonts w:ascii="Trebuchet MS" w:hAnsi="Trebuchet MS"/>
          <w:i/>
          <w:iCs/>
          <w:sz w:val="20"/>
        </w:rPr>
      </w:pPr>
    </w:p>
    <w:p w14:paraId="19E678F0" w14:textId="77777777" w:rsidR="00A424F7" w:rsidRDefault="00CD710A" w:rsidP="003376A4">
      <w:pPr>
        <w:pStyle w:val="BodyText"/>
        <w:ind w:right="1225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To assist us in the process, please </w:t>
      </w:r>
      <w:r w:rsidR="00B66BCD">
        <w:rPr>
          <w:rFonts w:ascii="Trebuchet MS" w:hAnsi="Trebuchet MS"/>
          <w:i/>
          <w:iCs/>
          <w:sz w:val="20"/>
        </w:rPr>
        <w:t>ensure that you</w:t>
      </w:r>
      <w:r w:rsidR="00A62FD2">
        <w:rPr>
          <w:rFonts w:ascii="Trebuchet MS" w:hAnsi="Trebuchet MS"/>
          <w:i/>
          <w:iCs/>
          <w:sz w:val="20"/>
        </w:rPr>
        <w:t>r</w:t>
      </w:r>
      <w:r w:rsidR="00B66BCD">
        <w:rPr>
          <w:rFonts w:ascii="Trebuchet MS" w:hAnsi="Trebuchet MS"/>
          <w:i/>
          <w:iCs/>
          <w:sz w:val="20"/>
        </w:rPr>
        <w:t xml:space="preserve"> completed application form demonstrates your ability in meeting these attributes.</w:t>
      </w:r>
    </w:p>
    <w:p w14:paraId="39BA4B0E" w14:textId="77777777" w:rsidR="00B508ED" w:rsidRDefault="00B508ED" w:rsidP="003376A4">
      <w:pPr>
        <w:pStyle w:val="BodyText"/>
        <w:ind w:right="1225"/>
        <w:rPr>
          <w:rFonts w:ascii="Trebuchet MS" w:hAnsi="Trebuchet MS"/>
          <w:i/>
          <w:iCs/>
          <w:sz w:val="20"/>
        </w:rPr>
      </w:pPr>
    </w:p>
    <w:p w14:paraId="3ADE36F2" w14:textId="77777777" w:rsidR="00A424F7" w:rsidRDefault="00A424F7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tbl>
      <w:tblPr>
        <w:tblW w:w="140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952"/>
        <w:gridCol w:w="1515"/>
        <w:gridCol w:w="1544"/>
      </w:tblGrid>
      <w:tr w:rsidR="009621E2" w14:paraId="76A5C2BC" w14:textId="77777777" w:rsidTr="001E6B95">
        <w:tc>
          <w:tcPr>
            <w:tcW w:w="10952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79EEBA1A" w14:textId="77777777" w:rsidR="00A424F7" w:rsidRPr="00DE13BE" w:rsidRDefault="00A424F7" w:rsidP="00CD710A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1515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56666FA1" w14:textId="77777777" w:rsidR="00A424F7" w:rsidRDefault="00B66BCD" w:rsidP="00395FC7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14:paraId="32D55AD1" w14:textId="77777777" w:rsidR="00B66BCD" w:rsidRPr="00DE13BE" w:rsidRDefault="00B66BCD" w:rsidP="00395FC7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gramStart"/>
            <w:r>
              <w:rPr>
                <w:rFonts w:ascii="Trebuchet MS" w:hAnsi="Trebuchet MS"/>
                <w:b/>
                <w:bCs/>
              </w:rPr>
              <w:t>must</w:t>
            </w:r>
            <w:proofErr w:type="gramEnd"/>
            <w:r>
              <w:rPr>
                <w:rFonts w:ascii="Trebuchet MS" w:hAnsi="Trebuchet MS"/>
                <w:b/>
                <w:bCs/>
              </w:rPr>
              <w:t xml:space="preserve"> have)</w:t>
            </w:r>
          </w:p>
        </w:tc>
        <w:tc>
          <w:tcPr>
            <w:tcW w:w="1544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3E09C9E9" w14:textId="77777777" w:rsidR="00A424F7" w:rsidRDefault="00B66BCD" w:rsidP="00CD710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14:paraId="1893BC26" w14:textId="77777777" w:rsidR="00B66BCD" w:rsidRPr="00DE13BE" w:rsidRDefault="00B66BCD" w:rsidP="00CD710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gramStart"/>
            <w:r>
              <w:rPr>
                <w:rFonts w:ascii="Trebuchet MS" w:hAnsi="Trebuchet MS"/>
                <w:b/>
                <w:bCs/>
              </w:rPr>
              <w:t>good</w:t>
            </w:r>
            <w:proofErr w:type="gramEnd"/>
            <w:r>
              <w:rPr>
                <w:rFonts w:ascii="Trebuchet MS" w:hAnsi="Trebuchet MS"/>
                <w:b/>
                <w:bCs/>
              </w:rPr>
              <w:t xml:space="preserve"> to have)</w:t>
            </w:r>
          </w:p>
        </w:tc>
      </w:tr>
      <w:tr w:rsidR="00A424F7" w14:paraId="18B9D120" w14:textId="77777777" w:rsidTr="001805D2">
        <w:trPr>
          <w:cantSplit/>
          <w:trHeight w:val="426"/>
        </w:trPr>
        <w:tc>
          <w:tcPr>
            <w:tcW w:w="140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502CAAB2" w14:textId="77777777" w:rsidR="002127A3" w:rsidRDefault="002127A3" w:rsidP="002127A3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14:paraId="5C9D4701" w14:textId="77777777" w:rsidR="002127A3" w:rsidRPr="00E21B70" w:rsidRDefault="00A424F7" w:rsidP="002127A3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QUALIFICATIONS</w:t>
            </w:r>
            <w:r w:rsidR="00254233">
              <w:rPr>
                <w:rFonts w:ascii="Trebuchet MS" w:hAnsi="Trebuchet MS"/>
                <w:b/>
              </w:rPr>
              <w:t xml:space="preserve"> and TRAINING</w:t>
            </w:r>
          </w:p>
        </w:tc>
      </w:tr>
      <w:tr w:rsidR="009621E2" w14:paraId="7B853D78" w14:textId="77777777" w:rsidTr="00BC4CAA">
        <w:tc>
          <w:tcPr>
            <w:tcW w:w="10952" w:type="dxa"/>
            <w:tcBorders>
              <w:top w:val="single" w:sz="6" w:space="0" w:color="000000"/>
              <w:bottom w:val="single" w:sz="6" w:space="0" w:color="000000"/>
            </w:tcBorders>
          </w:tcPr>
          <w:p w14:paraId="2B987159" w14:textId="77777777" w:rsidR="002127A3" w:rsidRDefault="002127A3" w:rsidP="002127A3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254233">
              <w:rPr>
                <w:rFonts w:ascii="Trebuchet MS" w:hAnsi="Trebuchet MS"/>
              </w:rPr>
              <w:t xml:space="preserve">Degree </w:t>
            </w:r>
            <w:r w:rsidR="00B66BCD">
              <w:rPr>
                <w:rFonts w:ascii="Trebuchet MS" w:hAnsi="Trebuchet MS"/>
              </w:rPr>
              <w:t xml:space="preserve">level qualification in a technical, </w:t>
            </w:r>
            <w:proofErr w:type="gramStart"/>
            <w:r w:rsidR="00B66BCD">
              <w:rPr>
                <w:rFonts w:ascii="Trebuchet MS" w:hAnsi="Trebuchet MS"/>
              </w:rPr>
              <w:t>analytical</w:t>
            </w:r>
            <w:proofErr w:type="gramEnd"/>
            <w:r w:rsidR="00B66BCD">
              <w:rPr>
                <w:rFonts w:ascii="Trebuchet MS" w:hAnsi="Trebuchet MS"/>
              </w:rPr>
              <w:t xml:space="preserve"> or business discipline</w:t>
            </w:r>
          </w:p>
          <w:p w14:paraId="68F793A2" w14:textId="77777777" w:rsidR="002127A3" w:rsidRDefault="002127A3" w:rsidP="002127A3">
            <w:pPr>
              <w:pStyle w:val="ListParagraph"/>
              <w:numPr>
                <w:ilvl w:val="0"/>
                <w:numId w:val="2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 w:rsidRPr="00254233">
              <w:rPr>
                <w:rFonts w:ascii="Trebuchet MS" w:hAnsi="Trebuchet MS"/>
              </w:rPr>
              <w:t>Evidence of further professional development</w:t>
            </w:r>
          </w:p>
          <w:p w14:paraId="7CE7964C" w14:textId="77777777" w:rsidR="009E788D" w:rsidRPr="00254233" w:rsidRDefault="009E788D" w:rsidP="00C00D54">
            <w:pPr>
              <w:pStyle w:val="ListParagraph"/>
              <w:spacing w:before="10" w:afterLines="20" w:after="48"/>
              <w:ind w:left="360"/>
              <w:jc w:val="both"/>
              <w:rPr>
                <w:rFonts w:ascii="Trebuchet MS" w:hAnsi="Trebuchet MS"/>
              </w:rPr>
            </w:pP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76CF69EF" w14:textId="77777777" w:rsidR="00BC4CAA" w:rsidRDefault="00BC4CAA" w:rsidP="00BC4CAA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087D6C9B" w14:textId="77777777" w:rsidR="00C00D54" w:rsidRDefault="00C00D54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4EBC2177" w14:textId="77777777" w:rsidR="00B66BCD" w:rsidRPr="00B66BCD" w:rsidRDefault="00B66BCD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225CC40C" w14:textId="0427A675" w:rsidR="00B66BCD" w:rsidRPr="00B66BCD" w:rsidRDefault="00B66BCD" w:rsidP="001463AF">
            <w:pPr>
              <w:jc w:val="center"/>
              <w:rPr>
                <w:rFonts w:ascii="Wingdings 2" w:hAnsi="Wingdings 2"/>
                <w:b/>
                <w:sz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134E05" w14:textId="77777777" w:rsidR="00B66BCD" w:rsidRDefault="00B66BCD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32A4E8D7" w14:textId="77777777" w:rsidR="002127A3" w:rsidRPr="00DE13BE" w:rsidRDefault="002127A3" w:rsidP="001463AF">
            <w:pPr>
              <w:spacing w:before="10" w:afterLines="20" w:after="48"/>
              <w:jc w:val="center"/>
              <w:rPr>
                <w:rFonts w:ascii="Trebuchet MS" w:hAnsi="Trebuchet MS"/>
              </w:rPr>
            </w:pPr>
          </w:p>
        </w:tc>
      </w:tr>
      <w:tr w:rsidR="002127A3" w14:paraId="0341C005" w14:textId="77777777" w:rsidTr="001805D2">
        <w:trPr>
          <w:trHeight w:val="672"/>
        </w:trPr>
        <w:tc>
          <w:tcPr>
            <w:tcW w:w="140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41941BBB" w14:textId="77777777" w:rsidR="002127A3" w:rsidRDefault="002127A3" w:rsidP="002127A3">
            <w:pPr>
              <w:spacing w:before="10" w:afterLines="20" w:after="48"/>
              <w:rPr>
                <w:rFonts w:ascii="Trebuchet MS" w:hAnsi="Trebuchet MS"/>
                <w:b/>
                <w:bCs/>
              </w:rPr>
            </w:pPr>
          </w:p>
          <w:p w14:paraId="69F8A794" w14:textId="77777777" w:rsidR="002127A3" w:rsidRPr="00DE13BE" w:rsidRDefault="002127A3" w:rsidP="002127A3">
            <w:pPr>
              <w:spacing w:before="10" w:afterLines="20" w:after="48"/>
              <w:rPr>
                <w:rFonts w:ascii="Trebuchet MS" w:hAnsi="Trebuchet MS"/>
              </w:rPr>
            </w:pPr>
            <w:r w:rsidRPr="00DE13BE">
              <w:rPr>
                <w:rFonts w:ascii="Trebuchet MS" w:hAnsi="Trebuchet MS"/>
                <w:b/>
                <w:bCs/>
              </w:rPr>
              <w:t>EXPERIENCE (PAID and/or UNPAID)</w:t>
            </w:r>
          </w:p>
        </w:tc>
      </w:tr>
      <w:tr w:rsidR="009621E2" w14:paraId="43FBDC41" w14:textId="77777777" w:rsidTr="001E6B95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14:paraId="61046EE9" w14:textId="77777777" w:rsidR="00BC4CAA" w:rsidRPr="00BC4CAA" w:rsidRDefault="00BC4CAA" w:rsidP="002127A3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Style w:val="eop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szCs w:val="22"/>
                <w:shd w:val="clear" w:color="auto" w:fill="FFFFFF"/>
              </w:rPr>
              <w:t>Experience of Power BI </w:t>
            </w:r>
            <w:r>
              <w:rPr>
                <w:rStyle w:val="eop"/>
                <w:rFonts w:ascii="Arial" w:hAnsi="Arial" w:cs="Arial"/>
                <w:szCs w:val="22"/>
                <w:shd w:val="clear" w:color="auto" w:fill="FFFFFF"/>
              </w:rPr>
              <w:t> </w:t>
            </w:r>
          </w:p>
          <w:p w14:paraId="01FA1882" w14:textId="0B3BEFCF" w:rsidR="00BC4CAA" w:rsidRPr="00BC4CAA" w:rsidRDefault="00BC4CAA" w:rsidP="002127A3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bdr w:val="none" w:sz="0" w:space="0" w:color="auto" w:frame="1"/>
              </w:rPr>
              <w:t>Knowledge of SQL Server Reporting services and SQL Server Report Builder</w:t>
            </w:r>
          </w:p>
          <w:p w14:paraId="53B93E33" w14:textId="77777777" w:rsidR="00B66BCD" w:rsidRPr="00BC4CAA" w:rsidRDefault="00BC4CAA" w:rsidP="00BC4CA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Style w:val="eop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Experience of process improvement techniques, including process mapping</w:t>
            </w:r>
            <w:r>
              <w:rPr>
                <w:rStyle w:val="eop"/>
                <w:rFonts w:ascii="Arial" w:hAnsi="Arial" w:cs="Arial"/>
                <w:color w:val="000000"/>
                <w:szCs w:val="22"/>
                <w:shd w:val="clear" w:color="auto" w:fill="FFFFFF"/>
              </w:rPr>
              <w:t> </w:t>
            </w:r>
          </w:p>
          <w:p w14:paraId="0F8AD082" w14:textId="77777777" w:rsidR="00BC4CAA" w:rsidRPr="00BC4CAA" w:rsidRDefault="00BC4CAA" w:rsidP="00BC4CA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bdr w:val="none" w:sz="0" w:space="0" w:color="auto" w:frame="1"/>
              </w:rPr>
              <w:t>Experience and understanding of continuous improvement concepts and practices</w:t>
            </w:r>
          </w:p>
          <w:p w14:paraId="172A06BD" w14:textId="77777777" w:rsidR="00BC4CAA" w:rsidRPr="00BC4CAA" w:rsidRDefault="00BC4CAA" w:rsidP="00BC4CA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bdr w:val="none" w:sz="0" w:space="0" w:color="auto" w:frame="1"/>
              </w:rPr>
              <w:t>Relational Database Management systems, specifically Microsoft SQL Server Database administration</w:t>
            </w:r>
          </w:p>
          <w:p w14:paraId="069C2F94" w14:textId="4F898462" w:rsidR="00BC4CAA" w:rsidRPr="00B66BCD" w:rsidRDefault="00BC4CAA" w:rsidP="00BC4CAA">
            <w:pPr>
              <w:pStyle w:val="ListParagraph"/>
              <w:numPr>
                <w:ilvl w:val="0"/>
                <w:numId w:val="3"/>
              </w:numPr>
              <w:spacing w:before="10" w:afterLines="20" w:after="48"/>
              <w:jc w:val="both"/>
              <w:rPr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szCs w:val="22"/>
                <w:shd w:val="clear" w:color="auto" w:fill="FFFFFF"/>
              </w:rPr>
              <w:t xml:space="preserve">Success in leading, designing and </w:t>
            </w:r>
            <w:r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delivering outcomes of projects</w:t>
            </w:r>
            <w:r>
              <w:rPr>
                <w:rStyle w:val="eop"/>
                <w:rFonts w:ascii="Arial" w:hAnsi="Arial" w:cs="Arial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</w:tcBorders>
          </w:tcPr>
          <w:p w14:paraId="3725188A" w14:textId="77777777" w:rsidR="001E6B95" w:rsidRDefault="001E6B95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4BBF4143" w14:textId="77777777" w:rsidR="00BC4CAA" w:rsidRDefault="00BC4CAA" w:rsidP="00BC4CAA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7206A653" w14:textId="77777777" w:rsidR="00BC4CAA" w:rsidRDefault="00BC4CAA" w:rsidP="00BC4CAA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252B3BF7" w14:textId="77777777" w:rsidR="001E6B95" w:rsidRDefault="001E6B95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06A83C04" w14:textId="77777777" w:rsidR="001E6B95" w:rsidRDefault="001E6B95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18A50BAC" w14:textId="77777777" w:rsidR="002C7A0F" w:rsidRDefault="002C7A0F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0EBD8DA5" w14:textId="77777777" w:rsidR="001E6B95" w:rsidRPr="006D14EE" w:rsidRDefault="001E6B95" w:rsidP="001463AF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5A4DD9" w14:textId="77777777" w:rsidR="005B20DD" w:rsidRDefault="005B20DD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04BB6A87" w14:textId="77777777" w:rsidR="00BC4CAA" w:rsidRDefault="00BC4CAA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029FDDD5" w14:textId="77777777" w:rsidR="00BC4CAA" w:rsidRDefault="00BC4CAA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6F69405E" w14:textId="24F26881" w:rsidR="001E6B95" w:rsidRDefault="001E6B95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2CCD6C3C" w14:textId="77777777" w:rsidR="00BC4CAA" w:rsidRDefault="00BC4CAA" w:rsidP="00BC4CAA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343F916E" w14:textId="77777777" w:rsidR="00BC4CAA" w:rsidRDefault="00BC4CAA" w:rsidP="00BC4CAA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630DBAFF" w14:textId="77777777" w:rsidR="001E6B95" w:rsidRDefault="001E6B95" w:rsidP="001463AF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20CBC2C6" w14:textId="77777777" w:rsidR="001E6B95" w:rsidRPr="00DE13BE" w:rsidRDefault="001E6B95" w:rsidP="001463AF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303D778A" w14:textId="77777777" w:rsidR="001805D2" w:rsidRDefault="001805D2">
      <w:r>
        <w:br w:type="page"/>
      </w:r>
    </w:p>
    <w:p w14:paraId="411FBF60" w14:textId="77777777" w:rsidR="0088051A" w:rsidRDefault="0088051A"/>
    <w:p w14:paraId="79FDA255" w14:textId="77777777" w:rsidR="0088051A" w:rsidRDefault="0088051A"/>
    <w:p w14:paraId="12499CA1" w14:textId="77777777" w:rsidR="0088051A" w:rsidRDefault="0088051A"/>
    <w:tbl>
      <w:tblPr>
        <w:tblW w:w="14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008"/>
        <w:gridCol w:w="8"/>
        <w:gridCol w:w="1482"/>
        <w:gridCol w:w="7"/>
        <w:gridCol w:w="1506"/>
        <w:gridCol w:w="20"/>
      </w:tblGrid>
      <w:tr w:rsidR="00E26F45" w14:paraId="5612A7B5" w14:textId="77777777" w:rsidTr="00E26F45">
        <w:trPr>
          <w:gridAfter w:val="1"/>
          <w:wAfter w:w="20" w:type="dxa"/>
        </w:trPr>
        <w:tc>
          <w:tcPr>
            <w:tcW w:w="11016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2D0A88CF" w14:textId="77777777" w:rsidR="00E26F45" w:rsidRPr="00DE13BE" w:rsidRDefault="00E26F45" w:rsidP="008E20CA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1482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082F2925" w14:textId="77777777" w:rsidR="00E26F45" w:rsidRDefault="00E26F45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14:paraId="144A2FE9" w14:textId="77777777" w:rsidR="00E26F45" w:rsidRPr="00DE13BE" w:rsidRDefault="00E26F45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gramStart"/>
            <w:r>
              <w:rPr>
                <w:rFonts w:ascii="Trebuchet MS" w:hAnsi="Trebuchet MS"/>
                <w:b/>
                <w:bCs/>
              </w:rPr>
              <w:t>must</w:t>
            </w:r>
            <w:proofErr w:type="gramEnd"/>
            <w:r>
              <w:rPr>
                <w:rFonts w:ascii="Trebuchet MS" w:hAnsi="Trebuchet MS"/>
                <w:b/>
                <w:bCs/>
              </w:rPr>
              <w:t xml:space="preserve"> have)</w:t>
            </w:r>
          </w:p>
        </w:tc>
        <w:tc>
          <w:tcPr>
            <w:tcW w:w="1513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7D1CAB59" w14:textId="77777777" w:rsidR="00E26F45" w:rsidRDefault="00E26F45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14:paraId="4FE66DE4" w14:textId="77777777" w:rsidR="00E26F45" w:rsidRPr="00DE13BE" w:rsidRDefault="00E26F45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gramStart"/>
            <w:r>
              <w:rPr>
                <w:rFonts w:ascii="Trebuchet MS" w:hAnsi="Trebuchet MS"/>
                <w:b/>
                <w:bCs/>
              </w:rPr>
              <w:t>good</w:t>
            </w:r>
            <w:proofErr w:type="gramEnd"/>
            <w:r>
              <w:rPr>
                <w:rFonts w:ascii="Trebuchet MS" w:hAnsi="Trebuchet MS"/>
                <w:b/>
                <w:bCs/>
              </w:rPr>
              <w:t xml:space="preserve"> to have)</w:t>
            </w:r>
          </w:p>
        </w:tc>
      </w:tr>
      <w:tr w:rsidR="001805D2" w14:paraId="419AE31C" w14:textId="77777777" w:rsidTr="00E26F45">
        <w:trPr>
          <w:trHeight w:val="672"/>
        </w:trPr>
        <w:tc>
          <w:tcPr>
            <w:tcW w:w="14031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24B8A977" w14:textId="77777777" w:rsidR="001805D2" w:rsidRDefault="001805D2" w:rsidP="0088051A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14:paraId="5B4A047C" w14:textId="77777777" w:rsidR="001805D2" w:rsidRPr="00DE13BE" w:rsidRDefault="001805D2" w:rsidP="0088051A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SKILLS and ABILITIES</w:t>
            </w:r>
          </w:p>
        </w:tc>
      </w:tr>
      <w:tr w:rsidR="003376A4" w14:paraId="4DE4A6A9" w14:textId="77777777" w:rsidTr="004624CB">
        <w:trPr>
          <w:cantSplit/>
          <w:trHeight w:val="2767"/>
        </w:trPr>
        <w:tc>
          <w:tcPr>
            <w:tcW w:w="11008" w:type="dxa"/>
            <w:tcBorders>
              <w:top w:val="single" w:sz="6" w:space="0" w:color="000000"/>
            </w:tcBorders>
          </w:tcPr>
          <w:p w14:paraId="6E078FBF" w14:textId="77777777" w:rsidR="003376A4" w:rsidRPr="001E6B95" w:rsidRDefault="003376A4" w:rsidP="0088051A">
            <w:pPr>
              <w:pStyle w:val="Heading4"/>
              <w:numPr>
                <w:ilvl w:val="0"/>
                <w:numId w:val="7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Can prioritise and organise workload</w:t>
            </w:r>
          </w:p>
          <w:p w14:paraId="332285C7" w14:textId="3C4CB0A1" w:rsidR="003376A4" w:rsidRPr="00BC4CAA" w:rsidRDefault="00BC4CAA" w:rsidP="0088051A">
            <w:pPr>
              <w:pStyle w:val="Heading4"/>
              <w:numPr>
                <w:ilvl w:val="0"/>
                <w:numId w:val="7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 w:rsidRPr="00BC4CAA">
              <w:rPr>
                <w:rStyle w:val="normaltextrun"/>
                <w:rFonts w:ascii="Arial" w:hAnsi="Arial" w:cs="Aria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First class verbal and written communication skills including report writing and presenting to a range of audiences</w:t>
            </w:r>
          </w:p>
          <w:p w14:paraId="7BFF3EB8" w14:textId="77777777" w:rsidR="00BC4CAA" w:rsidRPr="00BC4CAA" w:rsidRDefault="00BC4CAA" w:rsidP="002C7A0F">
            <w:pPr>
              <w:pStyle w:val="Heading4"/>
              <w:numPr>
                <w:ilvl w:val="0"/>
                <w:numId w:val="5"/>
              </w:numPr>
              <w:spacing w:before="10" w:afterLines="20" w:after="48"/>
              <w:jc w:val="left"/>
              <w:rPr>
                <w:rStyle w:val="normaltextrun"/>
                <w:rFonts w:ascii="Trebuchet MS" w:hAnsi="Trebuchet MS"/>
                <w:b w:val="0"/>
                <w:bCs w:val="0"/>
              </w:rPr>
            </w:pPr>
            <w:r w:rsidRPr="00BC4CAA">
              <w:rPr>
                <w:rStyle w:val="normaltextrun"/>
                <w:rFonts w:ascii="Arial" w:hAnsi="Arial" w:cs="Aria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Excellent IT skills</w:t>
            </w:r>
          </w:p>
          <w:p w14:paraId="56449ABB" w14:textId="33771F79" w:rsidR="00BC4CAA" w:rsidRPr="00BC4CAA" w:rsidRDefault="00BC4CAA" w:rsidP="002C7A0F">
            <w:pPr>
              <w:pStyle w:val="Heading4"/>
              <w:numPr>
                <w:ilvl w:val="0"/>
                <w:numId w:val="5"/>
              </w:numPr>
              <w:spacing w:before="10" w:afterLines="20" w:after="48"/>
              <w:jc w:val="left"/>
              <w:rPr>
                <w:rStyle w:val="normaltextrun"/>
                <w:rFonts w:ascii="Trebuchet MS" w:hAnsi="Trebuchet MS"/>
                <w:b w:val="0"/>
                <w:bCs w:val="0"/>
              </w:rPr>
            </w:pPr>
            <w:r w:rsidRPr="00BC4CAA">
              <w:rPr>
                <w:rStyle w:val="normaltextrun"/>
                <w:rFonts w:ascii="Arial" w:hAnsi="Arial" w:cs="Arial"/>
                <w:b w:val="0"/>
                <w:bCs w:val="0"/>
                <w:color w:val="000000"/>
                <w:szCs w:val="22"/>
                <w:shd w:val="clear" w:color="auto" w:fill="FFFFFF"/>
              </w:rPr>
              <w:t xml:space="preserve">Highly proactive and ability to work under own initiative </w:t>
            </w:r>
          </w:p>
          <w:p w14:paraId="0ADB7DE1" w14:textId="17AAAA3A" w:rsidR="003376A4" w:rsidRDefault="003376A4" w:rsidP="002C7A0F">
            <w:pPr>
              <w:pStyle w:val="Heading4"/>
              <w:numPr>
                <w:ilvl w:val="0"/>
                <w:numId w:val="5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An analytical and innovative approach to problem solving with the ability to respond appropriately to a variety of situations</w:t>
            </w:r>
          </w:p>
          <w:p w14:paraId="095138AF" w14:textId="4F4F0248" w:rsidR="00497F65" w:rsidRPr="00497F65" w:rsidRDefault="00497F65" w:rsidP="00497F65">
            <w:pPr>
              <w:pStyle w:val="ListParagraph"/>
              <w:numPr>
                <w:ilvl w:val="0"/>
                <w:numId w:val="5"/>
              </w:numPr>
            </w:pPr>
            <w:r w:rsidRPr="00497F65"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Project Management skills and experience</w:t>
            </w:r>
            <w:r w:rsidRPr="00497F65">
              <w:rPr>
                <w:rStyle w:val="eop"/>
                <w:rFonts w:ascii="Arial" w:hAnsi="Arial" w:cs="Arial"/>
                <w:color w:val="000000"/>
                <w:szCs w:val="22"/>
                <w:shd w:val="clear" w:color="auto" w:fill="FFFFFF"/>
              </w:rPr>
              <w:t> </w:t>
            </w:r>
          </w:p>
          <w:p w14:paraId="2178E0E1" w14:textId="77777777" w:rsidR="003376A4" w:rsidRPr="001E6B95" w:rsidRDefault="003376A4" w:rsidP="0088051A">
            <w:pPr>
              <w:pStyle w:val="ListParagraph"/>
              <w:numPr>
                <w:ilvl w:val="0"/>
                <w:numId w:val="5"/>
              </w:numPr>
              <w:spacing w:before="10" w:afterLines="20" w:after="48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Cs/>
              </w:rPr>
              <w:t>Able to communicate effectively with people at all levels in an organisation (assessed at interview)</w:t>
            </w:r>
          </w:p>
          <w:p w14:paraId="3557DDCC" w14:textId="77777777" w:rsidR="003376A4" w:rsidRPr="00DE13BE" w:rsidRDefault="003376A4" w:rsidP="002C7A0F">
            <w:pPr>
              <w:pStyle w:val="ListParagraph"/>
              <w:spacing w:before="10" w:afterLines="20" w:after="48"/>
              <w:ind w:left="36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000000"/>
            </w:tcBorders>
          </w:tcPr>
          <w:p w14:paraId="06E4AE95" w14:textId="77777777" w:rsidR="003376A4" w:rsidRDefault="003376A4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0E0A4AF2" w14:textId="77777777" w:rsidR="003376A4" w:rsidRDefault="003376A4" w:rsidP="00C00D54">
            <w:pPr>
              <w:pStyle w:val="Heading4"/>
              <w:spacing w:before="10" w:afterLines="20" w:after="48"/>
              <w:ind w:left="0"/>
              <w:jc w:val="center"/>
              <w:rPr>
                <w:rFonts w:ascii="Trebuchet MS" w:hAnsi="Trebuchet MS"/>
                <w:b w:val="0"/>
                <w:bCs w:val="0"/>
              </w:rPr>
            </w:pPr>
          </w:p>
          <w:p w14:paraId="3BE9DDF6" w14:textId="77777777" w:rsidR="003376A4" w:rsidRDefault="003376A4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15F4FB1D" w14:textId="77777777" w:rsidR="003376A4" w:rsidRDefault="003376A4" w:rsidP="00C00D54">
            <w:pPr>
              <w:jc w:val="center"/>
            </w:pPr>
          </w:p>
          <w:p w14:paraId="72524BB8" w14:textId="77777777" w:rsidR="003376A4" w:rsidRDefault="003376A4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5A2FB6EC" w14:textId="77777777" w:rsidR="003376A4" w:rsidRDefault="003376A4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738956EB" w14:textId="77777777" w:rsidR="003376A4" w:rsidRDefault="003376A4" w:rsidP="00C00D54">
            <w:pPr>
              <w:jc w:val="center"/>
            </w:pPr>
          </w:p>
          <w:p w14:paraId="76D877BE" w14:textId="77777777" w:rsidR="003376A4" w:rsidRDefault="003376A4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6976B652" w14:textId="77777777" w:rsidR="003376A4" w:rsidRDefault="003376A4" w:rsidP="00C00D54">
            <w:pPr>
              <w:jc w:val="center"/>
            </w:pPr>
          </w:p>
          <w:p w14:paraId="6F72FA39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0A3D6333" w14:textId="329A95D6" w:rsidR="003376A4" w:rsidRDefault="003376A4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70135538" w14:textId="77777777" w:rsidR="003376A4" w:rsidRPr="005B20DD" w:rsidRDefault="003376A4" w:rsidP="00C00D54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</w:tcBorders>
          </w:tcPr>
          <w:p w14:paraId="76EC7603" w14:textId="77777777" w:rsidR="003376A4" w:rsidRDefault="003376A4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68B7144E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6715EDD5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17F40066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10F6C02C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0D8E4AB9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5E75158C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46404D2F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79D948B4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1FC70F17" w14:textId="77777777" w:rsidR="00497F65" w:rsidRDefault="00497F65" w:rsidP="00497F65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30B9404D" w14:textId="2BDDDFA3" w:rsidR="00497F65" w:rsidRPr="005B20DD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</w:tc>
      </w:tr>
      <w:tr w:rsidR="001805D2" w14:paraId="3D62D65E" w14:textId="77777777" w:rsidTr="00E26F45">
        <w:trPr>
          <w:trHeight w:val="672"/>
        </w:trPr>
        <w:tc>
          <w:tcPr>
            <w:tcW w:w="14031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57DA6F52" w14:textId="77777777" w:rsidR="001805D2" w:rsidRDefault="001805D2" w:rsidP="0088051A">
            <w:pPr>
              <w:spacing w:before="10" w:afterLines="20" w:after="48"/>
              <w:jc w:val="center"/>
              <w:rPr>
                <w:rFonts w:ascii="Trebuchet MS" w:hAnsi="Trebuchet MS"/>
                <w:b/>
              </w:rPr>
            </w:pPr>
          </w:p>
          <w:p w14:paraId="71ED7307" w14:textId="77777777" w:rsidR="001805D2" w:rsidRPr="00DE13BE" w:rsidRDefault="001805D2" w:rsidP="0088051A">
            <w:pPr>
              <w:spacing w:before="10" w:afterLines="20" w:after="48"/>
              <w:rPr>
                <w:rFonts w:ascii="Trebuchet MS" w:hAnsi="Trebuchet MS"/>
              </w:rPr>
            </w:pPr>
            <w:r w:rsidRPr="00E21B70">
              <w:rPr>
                <w:rFonts w:ascii="Trebuchet MS" w:hAnsi="Trebuchet MS"/>
                <w:b/>
              </w:rPr>
              <w:t>KNOWLEDGE</w:t>
            </w:r>
          </w:p>
        </w:tc>
      </w:tr>
      <w:tr w:rsidR="001805D2" w14:paraId="7C46585C" w14:textId="77777777" w:rsidTr="00E26F45">
        <w:trPr>
          <w:trHeight w:val="1139"/>
        </w:trPr>
        <w:tc>
          <w:tcPr>
            <w:tcW w:w="11008" w:type="dxa"/>
            <w:tcBorders>
              <w:top w:val="single" w:sz="6" w:space="0" w:color="000000"/>
              <w:bottom w:val="single" w:sz="6" w:space="0" w:color="000000"/>
            </w:tcBorders>
          </w:tcPr>
          <w:p w14:paraId="6BBAC955" w14:textId="77777777" w:rsidR="00497F65" w:rsidRPr="00497F65" w:rsidRDefault="00497F65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bdr w:val="none" w:sz="0" w:space="0" w:color="auto" w:frame="1"/>
              </w:rPr>
              <w:t>Be able to write code in SQL / T-SQL</w:t>
            </w:r>
          </w:p>
          <w:p w14:paraId="09CD85E6" w14:textId="77777777" w:rsidR="00497F65" w:rsidRPr="00497F65" w:rsidRDefault="00497F65" w:rsidP="0088051A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bdr w:val="none" w:sz="0" w:space="0" w:color="auto" w:frame="1"/>
              </w:rPr>
              <w:t xml:space="preserve">Knowledge of how ICT systems support customer service delivery and service improvement </w:t>
            </w:r>
          </w:p>
          <w:p w14:paraId="7A50BD05" w14:textId="77777777" w:rsidR="00A10EA0" w:rsidRPr="00497F65" w:rsidRDefault="00497F65" w:rsidP="00497F65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bdr w:val="none" w:sz="0" w:space="0" w:color="auto" w:frame="1"/>
              </w:rPr>
              <w:t>Significant knowledge of analyst frameworks, business processes, process mapping and business requirements methodologies</w:t>
            </w:r>
          </w:p>
          <w:p w14:paraId="57D8C1AE" w14:textId="77777777" w:rsidR="00497F65" w:rsidRPr="00497F65" w:rsidRDefault="00497F65" w:rsidP="00497F65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bdr w:val="none" w:sz="0" w:space="0" w:color="auto" w:frame="1"/>
              </w:rPr>
              <w:t>Relevant legislation and regulation</w:t>
            </w:r>
          </w:p>
          <w:p w14:paraId="16337BAE" w14:textId="77777777" w:rsidR="00497F65" w:rsidRPr="00497F65" w:rsidRDefault="00497F65" w:rsidP="00497F65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bdr w:val="none" w:sz="0" w:space="0" w:color="auto" w:frame="1"/>
              </w:rPr>
              <w:t>Working knowledge of the rationale for channel shift and digitalisation</w:t>
            </w:r>
          </w:p>
          <w:p w14:paraId="52FF9FC0" w14:textId="77777777" w:rsidR="00497F65" w:rsidRPr="00497F65" w:rsidRDefault="00497F65" w:rsidP="00497F65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Style w:val="scxw266527772"/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Understanding of the context, drivers and risk with which Housing Association and charities operate, including governance,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policy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 xml:space="preserve"> and regulation</w:t>
            </w:r>
            <w:r>
              <w:rPr>
                <w:rStyle w:val="scxw266527772"/>
                <w:rFonts w:ascii="Arial" w:hAnsi="Arial" w:cs="Arial"/>
                <w:color w:val="000000"/>
                <w:szCs w:val="22"/>
                <w:shd w:val="clear" w:color="auto" w:fill="FFFFFF"/>
              </w:rPr>
              <w:t> </w:t>
            </w:r>
          </w:p>
          <w:p w14:paraId="2F2B18F4" w14:textId="6C8A84F7" w:rsidR="00497F65" w:rsidRPr="00F920CC" w:rsidRDefault="00D27E95" w:rsidP="00497F65">
            <w:pPr>
              <w:pStyle w:val="ListParagraph"/>
              <w:numPr>
                <w:ilvl w:val="0"/>
                <w:numId w:val="4"/>
              </w:numPr>
              <w:spacing w:before="10" w:afterLines="20" w:after="48"/>
              <w:rPr>
                <w:rFonts w:ascii="Trebuchet MS" w:hAnsi="Trebuchet MS"/>
              </w:rPr>
            </w:pPr>
            <w:r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Knowledge and understanding of Microsoft Power Platform </w:t>
            </w:r>
            <w:r>
              <w:rPr>
                <w:rStyle w:val="eop"/>
                <w:rFonts w:ascii="Arial" w:hAnsi="Arial" w:cs="Arial"/>
                <w:color w:val="000000"/>
                <w:szCs w:val="22"/>
                <w:shd w:val="clear" w:color="auto" w:fill="FFFFFF"/>
              </w:rPr>
              <w:t> </w:t>
            </w:r>
            <w:r w:rsidR="00497F65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369154B" w14:textId="77777777" w:rsidR="005B20DD" w:rsidRDefault="005B20DD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208F4466" w14:textId="77777777" w:rsidR="00497F65" w:rsidRDefault="00497F65" w:rsidP="00497F65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1162B11F" w14:textId="333FB57A" w:rsidR="005B20DD" w:rsidRDefault="005B20DD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63C9DC70" w14:textId="77777777" w:rsidR="00497F65" w:rsidRDefault="00497F65" w:rsidP="00497F65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2E21DA8B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1231A1B2" w14:textId="77777777" w:rsidR="001805D2" w:rsidRDefault="001805D2" w:rsidP="00C00D54">
            <w:pPr>
              <w:jc w:val="center"/>
            </w:pPr>
          </w:p>
          <w:p w14:paraId="1514DC52" w14:textId="77777777" w:rsidR="005B20DD" w:rsidRDefault="005B20DD" w:rsidP="00C00D54">
            <w:pPr>
              <w:jc w:val="center"/>
            </w:pPr>
          </w:p>
          <w:p w14:paraId="5C54E12C" w14:textId="77777777" w:rsidR="005B20DD" w:rsidRDefault="005B20DD" w:rsidP="00C00D54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4F3558" w14:textId="77777777" w:rsidR="005B20DD" w:rsidRDefault="005B20DD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61D1AC15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3E7B4FB9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0546C89E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69D54457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5CBE3B12" w14:textId="48C28781" w:rsidR="005B20DD" w:rsidRDefault="005B20DD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08ED1408" w14:textId="77777777" w:rsidR="00CD02C3" w:rsidRDefault="00CD02C3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0A263F5E" w14:textId="21E195F6" w:rsidR="00CD02C3" w:rsidRDefault="00CD02C3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2765A060" w14:textId="77777777" w:rsidR="00497F65" w:rsidRDefault="00497F65" w:rsidP="00497F65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6642AFF8" w14:textId="77777777" w:rsidR="00497F65" w:rsidRDefault="00497F65" w:rsidP="00C00D54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78599F0F" w14:textId="77777777" w:rsidR="001805D2" w:rsidRDefault="001805D2" w:rsidP="00C00D54">
            <w:pPr>
              <w:spacing w:before="10" w:afterLines="20" w:after="48"/>
              <w:jc w:val="center"/>
              <w:rPr>
                <w:rFonts w:ascii="Trebuchet MS" w:hAnsi="Trebuchet MS"/>
              </w:rPr>
            </w:pPr>
          </w:p>
          <w:p w14:paraId="2137FF35" w14:textId="77777777" w:rsidR="005B20DD" w:rsidRPr="00DE13BE" w:rsidRDefault="005B20DD" w:rsidP="00C00D54">
            <w:pPr>
              <w:spacing w:before="10" w:afterLines="20" w:after="48"/>
              <w:jc w:val="center"/>
              <w:rPr>
                <w:rFonts w:ascii="Trebuchet MS" w:hAnsi="Trebuchet MS"/>
              </w:rPr>
            </w:pPr>
          </w:p>
        </w:tc>
      </w:tr>
    </w:tbl>
    <w:p w14:paraId="31B8C5E5" w14:textId="77777777" w:rsidR="00A10EA0" w:rsidRDefault="00A10EA0">
      <w:r>
        <w:br w:type="page"/>
      </w:r>
    </w:p>
    <w:p w14:paraId="188CC16E" w14:textId="77777777" w:rsidR="003376A4" w:rsidRDefault="003376A4"/>
    <w:p w14:paraId="6AE54744" w14:textId="77777777" w:rsidR="003376A4" w:rsidRDefault="003376A4"/>
    <w:p w14:paraId="78EBDF48" w14:textId="77777777" w:rsidR="003376A4" w:rsidRDefault="003376A4"/>
    <w:tbl>
      <w:tblPr>
        <w:tblW w:w="140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6"/>
        <w:gridCol w:w="1482"/>
        <w:gridCol w:w="1513"/>
      </w:tblGrid>
      <w:tr w:rsidR="00E26F45" w14:paraId="1D23812D" w14:textId="77777777" w:rsidTr="003376A4">
        <w:tc>
          <w:tcPr>
            <w:tcW w:w="11016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0BE1B66F" w14:textId="77777777" w:rsidR="00E26F45" w:rsidRPr="00DE13BE" w:rsidRDefault="00E26F45" w:rsidP="008E20CA">
            <w:pPr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DE13BE">
              <w:rPr>
                <w:rFonts w:ascii="Trebuchet MS" w:hAnsi="Trebuchet MS"/>
                <w:b/>
              </w:rPr>
              <w:t>CRITERION</w:t>
            </w:r>
          </w:p>
        </w:tc>
        <w:tc>
          <w:tcPr>
            <w:tcW w:w="1482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6D207BBD" w14:textId="77777777" w:rsidR="00E26F45" w:rsidRDefault="00E26F45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Essential</w:t>
            </w:r>
          </w:p>
          <w:p w14:paraId="12380370" w14:textId="77777777" w:rsidR="00E26F45" w:rsidRPr="00DE13BE" w:rsidRDefault="00E26F45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gramStart"/>
            <w:r>
              <w:rPr>
                <w:rFonts w:ascii="Trebuchet MS" w:hAnsi="Trebuchet MS"/>
                <w:b/>
                <w:bCs/>
              </w:rPr>
              <w:t>must</w:t>
            </w:r>
            <w:proofErr w:type="gramEnd"/>
            <w:r>
              <w:rPr>
                <w:rFonts w:ascii="Trebuchet MS" w:hAnsi="Trebuchet MS"/>
                <w:b/>
                <w:bCs/>
              </w:rPr>
              <w:t xml:space="preserve"> have)</w:t>
            </w:r>
          </w:p>
        </w:tc>
        <w:tc>
          <w:tcPr>
            <w:tcW w:w="1513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  <w:vAlign w:val="center"/>
          </w:tcPr>
          <w:p w14:paraId="09E8AA3F" w14:textId="77777777" w:rsidR="00E26F45" w:rsidRDefault="00E26F45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Desirable</w:t>
            </w:r>
          </w:p>
          <w:p w14:paraId="3DD7DC19" w14:textId="77777777" w:rsidR="00E26F45" w:rsidRPr="00DE13BE" w:rsidRDefault="00E26F45" w:rsidP="008E20CA">
            <w:pPr>
              <w:spacing w:before="60" w:after="6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gramStart"/>
            <w:r>
              <w:rPr>
                <w:rFonts w:ascii="Trebuchet MS" w:hAnsi="Trebuchet MS"/>
                <w:b/>
                <w:bCs/>
              </w:rPr>
              <w:t>good</w:t>
            </w:r>
            <w:proofErr w:type="gramEnd"/>
            <w:r>
              <w:rPr>
                <w:rFonts w:ascii="Trebuchet MS" w:hAnsi="Trebuchet MS"/>
                <w:b/>
                <w:bCs/>
              </w:rPr>
              <w:t xml:space="preserve"> to have)</w:t>
            </w:r>
          </w:p>
        </w:tc>
      </w:tr>
      <w:tr w:rsidR="001805D2" w14:paraId="21538A26" w14:textId="77777777" w:rsidTr="003376A4">
        <w:trPr>
          <w:trHeight w:val="672"/>
        </w:trPr>
        <w:tc>
          <w:tcPr>
            <w:tcW w:w="140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761F69DF" w14:textId="77777777" w:rsidR="001805D2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</w:p>
          <w:p w14:paraId="2E2D77A4" w14:textId="77777777" w:rsidR="001805D2" w:rsidRPr="00E21B70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E21B70">
              <w:rPr>
                <w:rFonts w:ascii="Trebuchet MS" w:hAnsi="Trebuchet MS"/>
                <w:b/>
              </w:rPr>
              <w:t>VALUES and ATTITUDES</w:t>
            </w:r>
          </w:p>
        </w:tc>
      </w:tr>
      <w:tr w:rsidR="00A10EA0" w14:paraId="22DC5E37" w14:textId="77777777" w:rsidTr="003376A4">
        <w:tc>
          <w:tcPr>
            <w:tcW w:w="11016" w:type="dxa"/>
            <w:tcBorders>
              <w:top w:val="single" w:sz="6" w:space="0" w:color="000000"/>
              <w:bottom w:val="single" w:sz="6" w:space="0" w:color="000000"/>
            </w:tcBorders>
          </w:tcPr>
          <w:p w14:paraId="1CE796CB" w14:textId="77777777" w:rsidR="00A10EA0" w:rsidRPr="00A10EA0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Motivated, </w:t>
            </w:r>
            <w:proofErr w:type="gramStart"/>
            <w:r>
              <w:rPr>
                <w:rFonts w:ascii="Trebuchet MS" w:hAnsi="Trebuchet MS"/>
                <w:b w:val="0"/>
                <w:bCs w:val="0"/>
              </w:rPr>
              <w:t>enthusiastic</w:t>
            </w:r>
            <w:proofErr w:type="gramEnd"/>
            <w:r>
              <w:rPr>
                <w:rFonts w:ascii="Trebuchet MS" w:hAnsi="Trebuchet MS"/>
                <w:b w:val="0"/>
                <w:bCs w:val="0"/>
              </w:rPr>
              <w:t xml:space="preserve"> and self-starting with a commitment and drive for organisational improvemen</w:t>
            </w:r>
            <w:r w:rsidR="00A10EA0">
              <w:rPr>
                <w:rFonts w:ascii="Trebuchet MS" w:hAnsi="Trebuchet MS"/>
                <w:b w:val="0"/>
                <w:bCs w:val="0"/>
              </w:rPr>
              <w:t>t</w:t>
            </w:r>
          </w:p>
          <w:p w14:paraId="4F809712" w14:textId="77777777" w:rsidR="00D27E95" w:rsidRPr="00D27E95" w:rsidRDefault="00D27E95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Style w:val="normaltextrun"/>
                <w:rFonts w:ascii="Trebuchet MS" w:hAnsi="Trebuchet MS"/>
                <w:b w:val="0"/>
                <w:bCs w:val="0"/>
              </w:rPr>
            </w:pPr>
            <w:r w:rsidRPr="00D27E95">
              <w:rPr>
                <w:rStyle w:val="normaltextrun"/>
                <w:rFonts w:ascii="Arial" w:hAnsi="Arial" w:cs="Arial"/>
                <w:b w:val="0"/>
                <w:bCs w:val="0"/>
                <w:color w:val="000000"/>
                <w:szCs w:val="22"/>
                <w:bdr w:val="none" w:sz="0" w:space="0" w:color="auto" w:frame="1"/>
              </w:rPr>
              <w:t>Customer and outcome focussed</w:t>
            </w:r>
          </w:p>
          <w:p w14:paraId="78258BC5" w14:textId="6BD11787" w:rsidR="001805D2" w:rsidRPr="00DE13BE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Has a positive and ‘can-do’ attitude</w:t>
            </w:r>
          </w:p>
          <w:p w14:paraId="536FF9FA" w14:textId="2263D0EA" w:rsidR="001805D2" w:rsidRPr="00DE13BE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 xml:space="preserve">Is committed to values of </w:t>
            </w:r>
            <w:r w:rsidR="00D27E95">
              <w:rPr>
                <w:rFonts w:ascii="Trebuchet MS" w:hAnsi="Trebuchet MS"/>
                <w:b w:val="0"/>
                <w:bCs w:val="0"/>
              </w:rPr>
              <w:t>Work Together, Open to change, Respect, Kindness and Social</w:t>
            </w:r>
          </w:p>
          <w:p w14:paraId="09D5DDF1" w14:textId="77777777" w:rsidR="001805D2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Confident in own skills and abilities and a</w:t>
            </w:r>
            <w:r w:rsidR="00A10EA0">
              <w:rPr>
                <w:rFonts w:ascii="Trebuchet MS" w:hAnsi="Trebuchet MS"/>
                <w:b w:val="0"/>
                <w:bCs w:val="0"/>
              </w:rPr>
              <w:t>ble to work as part of a team and</w:t>
            </w:r>
            <w:r>
              <w:rPr>
                <w:rFonts w:ascii="Trebuchet MS" w:hAnsi="Trebuchet MS"/>
                <w:b w:val="0"/>
                <w:bCs w:val="0"/>
              </w:rPr>
              <w:t xml:space="preserve"> on own initiative</w:t>
            </w:r>
          </w:p>
          <w:p w14:paraId="6CB00C2A" w14:textId="77777777" w:rsidR="001805D2" w:rsidRPr="00DE13BE" w:rsidRDefault="001805D2" w:rsidP="00A10EA0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Understands and is committed to equal opportunities</w:t>
            </w:r>
          </w:p>
        </w:tc>
        <w:tc>
          <w:tcPr>
            <w:tcW w:w="1482" w:type="dxa"/>
            <w:tcBorders>
              <w:top w:val="single" w:sz="6" w:space="0" w:color="000000"/>
              <w:bottom w:val="single" w:sz="6" w:space="0" w:color="000000"/>
            </w:tcBorders>
          </w:tcPr>
          <w:p w14:paraId="38CF8824" w14:textId="77777777" w:rsidR="005B20DD" w:rsidRDefault="005B20DD" w:rsidP="00040FB2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6F952018" w14:textId="77777777" w:rsidR="005B20DD" w:rsidRDefault="005B20DD" w:rsidP="00040FB2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46FD260A" w14:textId="13305F4A" w:rsidR="005B20DD" w:rsidRDefault="005B20DD" w:rsidP="00040FB2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78A92811" w14:textId="77777777" w:rsidR="005B20DD" w:rsidRDefault="005B20DD" w:rsidP="00040FB2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0C731D99" w14:textId="77777777" w:rsidR="005B20DD" w:rsidRDefault="005B20DD" w:rsidP="00040FB2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2774CA54" w14:textId="77777777" w:rsidR="00040FB2" w:rsidRDefault="00040FB2" w:rsidP="00040FB2">
            <w:pPr>
              <w:jc w:val="center"/>
              <w:rPr>
                <w:rFonts w:ascii="Wingdings 2" w:hAnsi="Wingdings 2"/>
                <w:b/>
                <w:szCs w:val="22"/>
              </w:rPr>
            </w:pPr>
          </w:p>
          <w:p w14:paraId="4682C637" w14:textId="77777777" w:rsidR="005B20DD" w:rsidRDefault="005B20DD" w:rsidP="00040FB2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21FB13AF" w14:textId="77777777" w:rsidR="005B20DD" w:rsidRDefault="005B20DD" w:rsidP="00040FB2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382EE309" w14:textId="77777777" w:rsidR="005B20DD" w:rsidRDefault="005B20DD" w:rsidP="00040FB2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C8AE87" w14:textId="77777777" w:rsidR="001805D2" w:rsidRPr="00DE13BE" w:rsidRDefault="001805D2" w:rsidP="00040FB2">
            <w:pPr>
              <w:spacing w:before="10" w:afterLines="20" w:after="48"/>
              <w:jc w:val="center"/>
              <w:rPr>
                <w:rFonts w:ascii="Trebuchet MS" w:hAnsi="Trebuchet MS"/>
              </w:rPr>
            </w:pPr>
          </w:p>
        </w:tc>
      </w:tr>
      <w:tr w:rsidR="001805D2" w14:paraId="30708038" w14:textId="77777777" w:rsidTr="003376A4">
        <w:trPr>
          <w:trHeight w:val="672"/>
        </w:trPr>
        <w:tc>
          <w:tcPr>
            <w:tcW w:w="1401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14:paraId="7B17307B" w14:textId="77777777" w:rsidR="001805D2" w:rsidRDefault="001805D2" w:rsidP="00A10EA0">
            <w:pPr>
              <w:spacing w:before="10" w:afterLines="20" w:after="48"/>
              <w:rPr>
                <w:rFonts w:ascii="Trebuchet MS" w:hAnsi="Trebuchet MS"/>
              </w:rPr>
            </w:pPr>
          </w:p>
          <w:p w14:paraId="43ABC9FB" w14:textId="77777777" w:rsidR="001805D2" w:rsidRPr="002127A3" w:rsidRDefault="001805D2" w:rsidP="00A10EA0">
            <w:pPr>
              <w:spacing w:before="10" w:afterLines="20" w:after="48"/>
              <w:rPr>
                <w:rFonts w:ascii="Trebuchet MS" w:hAnsi="Trebuchet MS"/>
                <w:b/>
              </w:rPr>
            </w:pPr>
            <w:r w:rsidRPr="002127A3">
              <w:rPr>
                <w:rFonts w:ascii="Trebuchet MS" w:hAnsi="Trebuchet MS"/>
                <w:b/>
              </w:rPr>
              <w:t>OTHER REQUIREMENTS</w:t>
            </w:r>
          </w:p>
        </w:tc>
      </w:tr>
      <w:tr w:rsidR="00A10EA0" w14:paraId="00229C59" w14:textId="77777777" w:rsidTr="003376A4">
        <w:trPr>
          <w:trHeight w:val="932"/>
        </w:trPr>
        <w:tc>
          <w:tcPr>
            <w:tcW w:w="11016" w:type="dxa"/>
            <w:tcBorders>
              <w:top w:val="single" w:sz="6" w:space="0" w:color="000000"/>
            </w:tcBorders>
          </w:tcPr>
          <w:p w14:paraId="66F3BC9B" w14:textId="77777777" w:rsidR="00A10EA0" w:rsidRPr="00A10EA0" w:rsidRDefault="00A10EA0" w:rsidP="00A10EA0">
            <w:pPr>
              <w:pStyle w:val="Heading4"/>
              <w:numPr>
                <w:ilvl w:val="0"/>
                <w:numId w:val="6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Flexible app</w:t>
            </w:r>
            <w:r w:rsidR="00913C63">
              <w:rPr>
                <w:rFonts w:ascii="Trebuchet MS" w:hAnsi="Trebuchet MS"/>
                <w:b w:val="0"/>
                <w:bCs w:val="0"/>
              </w:rPr>
              <w:t xml:space="preserve">roach to work ensuring deadlines </w:t>
            </w:r>
            <w:proofErr w:type="gramStart"/>
            <w:r w:rsidR="00913C63">
              <w:rPr>
                <w:rFonts w:ascii="Trebuchet MS" w:hAnsi="Trebuchet MS"/>
                <w:b w:val="0"/>
                <w:bCs w:val="0"/>
              </w:rPr>
              <w:t>are</w:t>
            </w:r>
            <w:proofErr w:type="gramEnd"/>
            <w:r w:rsidR="00913C63">
              <w:rPr>
                <w:rFonts w:ascii="Trebuchet MS" w:hAnsi="Trebuchet MS"/>
                <w:b w:val="0"/>
                <w:bCs w:val="0"/>
              </w:rPr>
              <w:t xml:space="preserve"> met</w:t>
            </w:r>
          </w:p>
          <w:p w14:paraId="2F978577" w14:textId="77777777" w:rsidR="00A10EA0" w:rsidRDefault="00A10EA0" w:rsidP="00A10EA0">
            <w:pPr>
              <w:pStyle w:val="Heading4"/>
              <w:numPr>
                <w:ilvl w:val="0"/>
                <w:numId w:val="6"/>
              </w:numPr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Friendly and supportive approach when dealing with others</w:t>
            </w:r>
          </w:p>
          <w:p w14:paraId="62E7E312" w14:textId="23D2A8D8" w:rsidR="001805D2" w:rsidRPr="00DE13BE" w:rsidRDefault="001805D2" w:rsidP="00D27E95">
            <w:pPr>
              <w:pStyle w:val="Heading4"/>
              <w:spacing w:before="10" w:afterLines="20" w:after="48"/>
              <w:jc w:val="lef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1482" w:type="dxa"/>
            <w:tcBorders>
              <w:top w:val="single" w:sz="6" w:space="0" w:color="000000"/>
            </w:tcBorders>
            <w:vAlign w:val="center"/>
          </w:tcPr>
          <w:p w14:paraId="7905D151" w14:textId="77777777" w:rsidR="005B20DD" w:rsidRDefault="005B20DD" w:rsidP="00040FB2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6F3C0DA1" w14:textId="77777777" w:rsidR="005B20DD" w:rsidRDefault="005B20DD" w:rsidP="00040FB2">
            <w:pPr>
              <w:jc w:val="center"/>
              <w:rPr>
                <w:rFonts w:ascii="Wingdings 2" w:hAnsi="Wingdings 2"/>
                <w:b/>
                <w:szCs w:val="22"/>
              </w:rPr>
            </w:pPr>
            <w:r w:rsidRPr="00B66BCD">
              <w:rPr>
                <w:rFonts w:ascii="Wingdings 2" w:hAnsi="Wingdings 2"/>
                <w:b/>
                <w:szCs w:val="22"/>
              </w:rPr>
              <w:t></w:t>
            </w:r>
          </w:p>
          <w:p w14:paraId="5665CC9A" w14:textId="77777777" w:rsidR="001805D2" w:rsidRPr="00DE13BE" w:rsidRDefault="001805D2" w:rsidP="00D27E9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13" w:type="dxa"/>
            <w:tcBorders>
              <w:top w:val="single" w:sz="6" w:space="0" w:color="000000"/>
            </w:tcBorders>
            <w:vAlign w:val="center"/>
          </w:tcPr>
          <w:p w14:paraId="1A671879" w14:textId="77777777" w:rsidR="001805D2" w:rsidRPr="00DE13BE" w:rsidRDefault="001805D2" w:rsidP="00040FB2">
            <w:pPr>
              <w:spacing w:before="10" w:afterLines="20" w:after="48"/>
              <w:jc w:val="center"/>
              <w:rPr>
                <w:rFonts w:ascii="Trebuchet MS" w:hAnsi="Trebuchet MS"/>
              </w:rPr>
            </w:pPr>
          </w:p>
        </w:tc>
      </w:tr>
    </w:tbl>
    <w:p w14:paraId="4AD4B343" w14:textId="77777777" w:rsidR="00A424F7" w:rsidRDefault="00A424F7" w:rsidP="00A424F7">
      <w:pPr>
        <w:pStyle w:val="Heading1"/>
        <w:rPr>
          <w:rFonts w:ascii="Trebuchet MS" w:hAnsi="Trebuchet MS"/>
        </w:rPr>
      </w:pPr>
    </w:p>
    <w:p w14:paraId="5CEDDC45" w14:textId="77777777" w:rsidR="00DD13DE" w:rsidRPr="00F624CB" w:rsidRDefault="00DD13DE" w:rsidP="000A5A95"/>
    <w:sectPr w:rsidR="00DD13DE" w:rsidRPr="00F624CB" w:rsidSect="00514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51" w:right="720" w:bottom="11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D89B" w14:textId="77777777" w:rsidR="00AF68D4" w:rsidRDefault="00AF68D4" w:rsidP="00196096">
      <w:r>
        <w:separator/>
      </w:r>
    </w:p>
  </w:endnote>
  <w:endnote w:type="continuationSeparator" w:id="0">
    <w:p w14:paraId="02F8F2AD" w14:textId="77777777" w:rsidR="00AF68D4" w:rsidRDefault="00AF68D4" w:rsidP="001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222C" w14:textId="77777777" w:rsidR="00C10555" w:rsidRDefault="00C10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1355" w14:textId="77777777" w:rsidR="00C10555" w:rsidRDefault="00C10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6130" w14:textId="77777777" w:rsidR="00C10555" w:rsidRDefault="00C10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A471" w14:textId="77777777" w:rsidR="00AF68D4" w:rsidRDefault="00AF68D4" w:rsidP="00196096">
      <w:r>
        <w:separator/>
      </w:r>
    </w:p>
  </w:footnote>
  <w:footnote w:type="continuationSeparator" w:id="0">
    <w:p w14:paraId="7E098AB2" w14:textId="77777777" w:rsidR="00AF68D4" w:rsidRDefault="00AF68D4" w:rsidP="0019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E0B6" w14:textId="77777777" w:rsidR="00C10555" w:rsidRDefault="00C10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2631" w14:textId="77777777" w:rsidR="00B66BCD" w:rsidRDefault="00B66BCD">
    <w:pPr>
      <w:pStyle w:val="Header"/>
    </w:pPr>
    <w:r w:rsidRPr="00E21B70">
      <w:rPr>
        <w:rFonts w:ascii="Trebuchet MS" w:hAnsi="Trebuchet MS"/>
        <w:noProof/>
        <w:sz w:val="26"/>
        <w:lang w:eastAsia="en-GB"/>
      </w:rPr>
      <w:drawing>
        <wp:anchor distT="0" distB="0" distL="114300" distR="114300" simplePos="0" relativeHeight="251659264" behindDoc="1" locked="0" layoutInCell="1" allowOverlap="1" wp14:anchorId="792CB9DA" wp14:editId="43E2CA72">
          <wp:simplePos x="0" y="0"/>
          <wp:positionH relativeFrom="margin">
            <wp:posOffset>7248525</wp:posOffset>
          </wp:positionH>
          <wp:positionV relativeFrom="paragraph">
            <wp:posOffset>-238125</wp:posOffset>
          </wp:positionV>
          <wp:extent cx="1647825" cy="752475"/>
          <wp:effectExtent l="0" t="0" r="9525" b="9525"/>
          <wp:wrapThrough wrapText="bothSides">
            <wp:wrapPolygon edited="0">
              <wp:start x="0" y="0"/>
              <wp:lineTo x="0" y="21327"/>
              <wp:lineTo x="21475" y="21327"/>
              <wp:lineTo x="21475" y="0"/>
              <wp:lineTo x="0" y="0"/>
            </wp:wrapPolygon>
          </wp:wrapThrough>
          <wp:docPr id="2" name="Picture 4" descr="S:\7 - Corporate Services\4 - Comms &amp; Marketing\Logos\New Almond Logo\000 New Almond-jan 10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7 - Corporate Services\4 - Comms &amp; Marketing\Logos\New Almond Logo\000 New Almond-jan 10 V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586F" w14:textId="77777777" w:rsidR="00C10555" w:rsidRDefault="00C10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3662"/>
    <w:multiLevelType w:val="hybridMultilevel"/>
    <w:tmpl w:val="D7A8E430"/>
    <w:lvl w:ilvl="0" w:tplc="A8AC601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A303E"/>
    <w:multiLevelType w:val="hybridMultilevel"/>
    <w:tmpl w:val="3724B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A58"/>
    <w:multiLevelType w:val="hybridMultilevel"/>
    <w:tmpl w:val="8A6C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6081E"/>
    <w:multiLevelType w:val="hybridMultilevel"/>
    <w:tmpl w:val="FE72F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112BE"/>
    <w:multiLevelType w:val="hybridMultilevel"/>
    <w:tmpl w:val="C504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6401F"/>
    <w:multiLevelType w:val="hybridMultilevel"/>
    <w:tmpl w:val="5374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678025">
    <w:abstractNumId w:val="1"/>
  </w:num>
  <w:num w:numId="2" w16cid:durableId="1760638836">
    <w:abstractNumId w:val="7"/>
  </w:num>
  <w:num w:numId="3" w16cid:durableId="2028477526">
    <w:abstractNumId w:val="2"/>
  </w:num>
  <w:num w:numId="4" w16cid:durableId="741369705">
    <w:abstractNumId w:val="3"/>
  </w:num>
  <w:num w:numId="5" w16cid:durableId="1076441669">
    <w:abstractNumId w:val="4"/>
  </w:num>
  <w:num w:numId="6" w16cid:durableId="361369787">
    <w:abstractNumId w:val="6"/>
  </w:num>
  <w:num w:numId="7" w16cid:durableId="28384887">
    <w:abstractNumId w:val="0"/>
  </w:num>
  <w:num w:numId="8" w16cid:durableId="1457868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7"/>
    <w:rsid w:val="00040FB2"/>
    <w:rsid w:val="00056175"/>
    <w:rsid w:val="000A5A95"/>
    <w:rsid w:val="000B0FE3"/>
    <w:rsid w:val="000C6C39"/>
    <w:rsid w:val="00111509"/>
    <w:rsid w:val="001463AF"/>
    <w:rsid w:val="0014683C"/>
    <w:rsid w:val="001805D2"/>
    <w:rsid w:val="00186766"/>
    <w:rsid w:val="00196096"/>
    <w:rsid w:val="001E6B95"/>
    <w:rsid w:val="002127A3"/>
    <w:rsid w:val="00224400"/>
    <w:rsid w:val="002323E4"/>
    <w:rsid w:val="00251B24"/>
    <w:rsid w:val="00254233"/>
    <w:rsid w:val="002C7A0F"/>
    <w:rsid w:val="003376A4"/>
    <w:rsid w:val="003639BB"/>
    <w:rsid w:val="00395FC7"/>
    <w:rsid w:val="003A402E"/>
    <w:rsid w:val="00471131"/>
    <w:rsid w:val="00494C4F"/>
    <w:rsid w:val="00497F65"/>
    <w:rsid w:val="004B177E"/>
    <w:rsid w:val="004E1AFF"/>
    <w:rsid w:val="0051430C"/>
    <w:rsid w:val="005B20DD"/>
    <w:rsid w:val="006B6569"/>
    <w:rsid w:val="007A566F"/>
    <w:rsid w:val="007D6CE6"/>
    <w:rsid w:val="0088051A"/>
    <w:rsid w:val="008B2E09"/>
    <w:rsid w:val="008E5EBA"/>
    <w:rsid w:val="008E740D"/>
    <w:rsid w:val="0090164A"/>
    <w:rsid w:val="00913C63"/>
    <w:rsid w:val="00922CE8"/>
    <w:rsid w:val="00922D9C"/>
    <w:rsid w:val="009621E2"/>
    <w:rsid w:val="009E788D"/>
    <w:rsid w:val="00A05271"/>
    <w:rsid w:val="00A10EA0"/>
    <w:rsid w:val="00A424F7"/>
    <w:rsid w:val="00A62FD2"/>
    <w:rsid w:val="00AC4103"/>
    <w:rsid w:val="00AF079E"/>
    <w:rsid w:val="00AF68D4"/>
    <w:rsid w:val="00B508ED"/>
    <w:rsid w:val="00B66BCD"/>
    <w:rsid w:val="00BC4CAA"/>
    <w:rsid w:val="00BE4936"/>
    <w:rsid w:val="00C00D54"/>
    <w:rsid w:val="00C10555"/>
    <w:rsid w:val="00CD02C3"/>
    <w:rsid w:val="00CD710A"/>
    <w:rsid w:val="00D27E95"/>
    <w:rsid w:val="00D842C0"/>
    <w:rsid w:val="00DC686D"/>
    <w:rsid w:val="00DD13DE"/>
    <w:rsid w:val="00E26F45"/>
    <w:rsid w:val="00E466C7"/>
    <w:rsid w:val="00E80094"/>
    <w:rsid w:val="00F120F5"/>
    <w:rsid w:val="00F624CB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A3129"/>
  <w15:docId w15:val="{055CBC70-C714-43B6-9BAC-C05BE74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F7"/>
    <w:rPr>
      <w:rFonts w:eastAsia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4F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424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7"/>
    <w:rPr>
      <w:rFonts w:eastAsia="Times New Roman" w:cs="Times New Roman"/>
      <w:b/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424F7"/>
    <w:rPr>
      <w:rFonts w:eastAsia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424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24F7"/>
    <w:rPr>
      <w:rFonts w:eastAsia="Times New Roman" w:cs="Times New Roman"/>
      <w:b/>
      <w:bCs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424F7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A424F7"/>
    <w:rPr>
      <w:rFonts w:eastAsia="Times New Roman" w:cs="Times New Roman"/>
      <w:b/>
      <w:bCs/>
      <w:sz w:val="30"/>
      <w:szCs w:val="20"/>
      <w:lang w:eastAsia="en-US"/>
    </w:rPr>
  </w:style>
  <w:style w:type="paragraph" w:styleId="Footer">
    <w:name w:val="footer"/>
    <w:basedOn w:val="Normal"/>
    <w:link w:val="FooterChar"/>
    <w:rsid w:val="00A42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24F7"/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424F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24F7"/>
    <w:rPr>
      <w:rFonts w:eastAsia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E4"/>
    <w:rPr>
      <w:rFonts w:eastAsia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D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BC4CAA"/>
  </w:style>
  <w:style w:type="character" w:customStyle="1" w:styleId="eop">
    <w:name w:val="eop"/>
    <w:basedOn w:val="DefaultParagraphFont"/>
    <w:rsid w:val="00BC4CAA"/>
  </w:style>
  <w:style w:type="character" w:customStyle="1" w:styleId="scxw266527772">
    <w:name w:val="scxw266527772"/>
    <w:basedOn w:val="DefaultParagraphFont"/>
    <w:rsid w:val="0049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778E11D9-892D-4DF8-851D-D5006D1DEFFA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margaretm</dc:creator>
  <cp:lastModifiedBy>Craig Porter</cp:lastModifiedBy>
  <cp:revision>2</cp:revision>
  <cp:lastPrinted>2015-09-09T10:45:00Z</cp:lastPrinted>
  <dcterms:created xsi:type="dcterms:W3CDTF">2022-05-10T11:19:00Z</dcterms:created>
  <dcterms:modified xsi:type="dcterms:W3CDTF">2022-05-10T11:19:00Z</dcterms:modified>
</cp:coreProperties>
</file>