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3093A" w14:textId="77777777" w:rsidR="00E05A5B" w:rsidRDefault="00E05A5B"/>
    <w:p w14:paraId="2725CF3D" w14:textId="77777777" w:rsidR="00E05A5B" w:rsidRDefault="00E05A5B" w:rsidP="00E05A5B">
      <w:pPr>
        <w:jc w:val="center"/>
        <w:rPr>
          <w:b/>
          <w:sz w:val="32"/>
          <w:szCs w:val="32"/>
        </w:rPr>
      </w:pPr>
      <w:r w:rsidRPr="0051410C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08AE009" wp14:editId="4AC1A4B7">
            <wp:simplePos x="0" y="0"/>
            <wp:positionH relativeFrom="column">
              <wp:posOffset>1724025</wp:posOffset>
            </wp:positionH>
            <wp:positionV relativeFrom="paragraph">
              <wp:posOffset>-555625</wp:posOffset>
            </wp:positionV>
            <wp:extent cx="2343150" cy="1051560"/>
            <wp:effectExtent l="0" t="0" r="0" b="0"/>
            <wp:wrapNone/>
            <wp:docPr id="2" name="Picture 2" descr="S:\7 - Corporate Services\2 - Communications and Engagement\Logos\New Almond Logo\000 New Almond-jan 10 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7 - Corporate Services\2 - Communications and Engagement\Logos\New Almond Logo\000 New Almond-jan 10 V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8C107A" w14:textId="77777777" w:rsidR="00E05A5B" w:rsidRDefault="00E05A5B" w:rsidP="00E05A5B">
      <w:pPr>
        <w:jc w:val="center"/>
        <w:rPr>
          <w:b/>
          <w:sz w:val="32"/>
          <w:szCs w:val="32"/>
        </w:rPr>
      </w:pPr>
    </w:p>
    <w:p w14:paraId="4FB48153" w14:textId="0F54EF6E" w:rsidR="00E05A5B" w:rsidRDefault="002D6E9D" w:rsidP="00E05A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BUSINESS / DATA ANALYST</w:t>
      </w:r>
    </w:p>
    <w:p w14:paraId="5AD23899" w14:textId="77777777" w:rsidR="004857FD" w:rsidRDefault="004857FD" w:rsidP="00E05A5B">
      <w:pPr>
        <w:jc w:val="center"/>
        <w:rPr>
          <w:b/>
          <w:sz w:val="32"/>
          <w:szCs w:val="32"/>
        </w:rPr>
      </w:pPr>
    </w:p>
    <w:p w14:paraId="13C3E49D" w14:textId="77777777" w:rsidR="00B7532E" w:rsidRDefault="00B7532E" w:rsidP="00E05A5B">
      <w:pPr>
        <w:jc w:val="center"/>
        <w:rPr>
          <w:b/>
          <w:sz w:val="32"/>
          <w:szCs w:val="32"/>
        </w:rPr>
      </w:pPr>
    </w:p>
    <w:p w14:paraId="5D260E36" w14:textId="002DE4A5" w:rsidR="00E05A5B" w:rsidRPr="00561540" w:rsidRDefault="00924485" w:rsidP="00E05A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Job Ref:  </w:t>
      </w:r>
      <w:r w:rsidR="00A13A2E">
        <w:rPr>
          <w:b/>
          <w:sz w:val="32"/>
          <w:szCs w:val="32"/>
        </w:rPr>
        <w:t>ALM</w:t>
      </w:r>
    </w:p>
    <w:p w14:paraId="17FC09C8" w14:textId="77777777" w:rsidR="00E05A5B" w:rsidRPr="004857FD" w:rsidRDefault="00E05A5B" w:rsidP="00E05A5B">
      <w:pPr>
        <w:rPr>
          <w:b/>
          <w:sz w:val="32"/>
          <w:szCs w:val="32"/>
        </w:rPr>
      </w:pPr>
    </w:p>
    <w:p w14:paraId="3B10012B" w14:textId="7079FB56" w:rsidR="003C1981" w:rsidRDefault="003C1981" w:rsidP="003C1981">
      <w:pPr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£</w:t>
      </w:r>
      <w:r w:rsidR="003853DC">
        <w:rPr>
          <w:b/>
          <w:sz w:val="28"/>
          <w:szCs w:val="28"/>
        </w:rPr>
        <w:t>30,</w:t>
      </w:r>
      <w:r w:rsidR="0090485E">
        <w:rPr>
          <w:b/>
          <w:sz w:val="28"/>
          <w:szCs w:val="28"/>
        </w:rPr>
        <w:t>502</w:t>
      </w:r>
      <w:r>
        <w:rPr>
          <w:b/>
          <w:sz w:val="28"/>
          <w:szCs w:val="28"/>
        </w:rPr>
        <w:t xml:space="preserve"> - £</w:t>
      </w:r>
      <w:r w:rsidR="003853DC">
        <w:rPr>
          <w:b/>
          <w:sz w:val="28"/>
          <w:szCs w:val="28"/>
        </w:rPr>
        <w:t>40,</w:t>
      </w:r>
      <w:r w:rsidR="0090485E">
        <w:rPr>
          <w:b/>
          <w:sz w:val="28"/>
          <w:szCs w:val="28"/>
        </w:rPr>
        <w:t xml:space="preserve">819 </w:t>
      </w:r>
      <w:r>
        <w:rPr>
          <w:b/>
          <w:sz w:val="28"/>
          <w:szCs w:val="28"/>
        </w:rPr>
        <w:t>per annum</w:t>
      </w:r>
    </w:p>
    <w:p w14:paraId="70099B58" w14:textId="77777777" w:rsidR="00E05A5B" w:rsidRDefault="00E05A5B" w:rsidP="00E05A5B">
      <w:pPr>
        <w:rPr>
          <w:bCs/>
          <w:iCs/>
        </w:rPr>
      </w:pPr>
    </w:p>
    <w:p w14:paraId="3B997F2C" w14:textId="77777777" w:rsidR="004857FD" w:rsidRDefault="004857FD" w:rsidP="00E05A5B">
      <w:pPr>
        <w:rPr>
          <w:bCs/>
          <w:iCs/>
        </w:rPr>
      </w:pPr>
    </w:p>
    <w:p w14:paraId="0AB08CBC" w14:textId="0DADB9AB" w:rsidR="00E05A5B" w:rsidRDefault="00E05A5B" w:rsidP="00E05A5B">
      <w:pPr>
        <w:jc w:val="both"/>
        <w:rPr>
          <w:bCs/>
          <w:iCs/>
        </w:rPr>
      </w:pPr>
      <w:r w:rsidRPr="0079679B">
        <w:rPr>
          <w:bCs/>
          <w:iCs/>
        </w:rPr>
        <w:t xml:space="preserve">Almond Housing Association is a registered Scottish Charity based in Livingston, </w:t>
      </w:r>
      <w:r>
        <w:rPr>
          <w:bCs/>
          <w:iCs/>
        </w:rPr>
        <w:t xml:space="preserve">working to </w:t>
      </w:r>
      <w:r w:rsidRPr="0079679B">
        <w:rPr>
          <w:bCs/>
          <w:iCs/>
        </w:rPr>
        <w:t>serv</w:t>
      </w:r>
      <w:r>
        <w:rPr>
          <w:bCs/>
          <w:iCs/>
        </w:rPr>
        <w:t>e our customers</w:t>
      </w:r>
      <w:r w:rsidRPr="0079679B">
        <w:rPr>
          <w:bCs/>
          <w:iCs/>
        </w:rPr>
        <w:t xml:space="preserve"> throughout West Lothian.</w:t>
      </w:r>
    </w:p>
    <w:p w14:paraId="5CB89E66" w14:textId="31A1A19F" w:rsidR="003853DC" w:rsidRDefault="003853DC" w:rsidP="00E05A5B">
      <w:pPr>
        <w:jc w:val="both"/>
        <w:rPr>
          <w:bCs/>
          <w:iCs/>
        </w:rPr>
      </w:pPr>
    </w:p>
    <w:p w14:paraId="20C22030" w14:textId="760019AF" w:rsidR="003853DC" w:rsidRPr="0079679B" w:rsidRDefault="003853DC" w:rsidP="00E05A5B">
      <w:pPr>
        <w:jc w:val="both"/>
        <w:rPr>
          <w:bCs/>
          <w:iCs/>
        </w:rPr>
      </w:pPr>
      <w:r>
        <w:rPr>
          <w:bCs/>
          <w:iCs/>
        </w:rPr>
        <w:t xml:space="preserve">As part of an ambitious programme to transform our business digitally, we are currently recruiting for </w:t>
      </w:r>
      <w:r w:rsidRPr="006C2200">
        <w:rPr>
          <w:bCs/>
          <w:iCs/>
        </w:rPr>
        <w:t>a</w:t>
      </w:r>
      <w:r>
        <w:rPr>
          <w:bCs/>
          <w:iCs/>
        </w:rPr>
        <w:t xml:space="preserve"> </w:t>
      </w:r>
      <w:r w:rsidR="0090485E">
        <w:rPr>
          <w:bCs/>
          <w:iCs/>
        </w:rPr>
        <w:t xml:space="preserve">Business / Data Analyst </w:t>
      </w:r>
      <w:r w:rsidR="0022493D">
        <w:rPr>
          <w:bCs/>
          <w:iCs/>
        </w:rPr>
        <w:t>to join our existing ICT Team</w:t>
      </w:r>
      <w:r>
        <w:rPr>
          <w:bCs/>
          <w:iCs/>
        </w:rPr>
        <w:t xml:space="preserve">.  </w:t>
      </w:r>
    </w:p>
    <w:p w14:paraId="3213C24B" w14:textId="77777777" w:rsidR="00E05A5B" w:rsidRPr="0079679B" w:rsidRDefault="00E05A5B" w:rsidP="00E05A5B">
      <w:pPr>
        <w:jc w:val="both"/>
        <w:rPr>
          <w:bCs/>
          <w:iCs/>
        </w:rPr>
      </w:pPr>
    </w:p>
    <w:p w14:paraId="6663D81B" w14:textId="63F21A51" w:rsidR="00E05A5B" w:rsidRDefault="0022493D" w:rsidP="00E05A5B">
      <w:pPr>
        <w:jc w:val="both"/>
        <w:rPr>
          <w:bCs/>
          <w:iCs/>
        </w:rPr>
      </w:pPr>
      <w:r>
        <w:rPr>
          <w:bCs/>
          <w:iCs/>
        </w:rPr>
        <w:t>The successful candidate will be</w:t>
      </w:r>
      <w:r w:rsidR="00A40C4E">
        <w:rPr>
          <w:bCs/>
          <w:iCs/>
        </w:rPr>
        <w:t xml:space="preserve"> a s</w:t>
      </w:r>
      <w:r w:rsidR="00E05A5B">
        <w:rPr>
          <w:bCs/>
          <w:iCs/>
        </w:rPr>
        <w:t xml:space="preserve">elf-motivated </w:t>
      </w:r>
      <w:r w:rsidR="00A40C4E">
        <w:rPr>
          <w:bCs/>
          <w:iCs/>
        </w:rPr>
        <w:t xml:space="preserve">individual </w:t>
      </w:r>
      <w:r w:rsidR="00E05A5B">
        <w:rPr>
          <w:bCs/>
          <w:iCs/>
        </w:rPr>
        <w:t xml:space="preserve">with strong communication skills, </w:t>
      </w:r>
      <w:r>
        <w:rPr>
          <w:bCs/>
          <w:iCs/>
        </w:rPr>
        <w:t>who can work with the existing team</w:t>
      </w:r>
      <w:r w:rsidR="00E05A5B">
        <w:rPr>
          <w:bCs/>
          <w:iCs/>
        </w:rPr>
        <w:t xml:space="preserve"> </w:t>
      </w:r>
      <w:r w:rsidR="0090485E">
        <w:rPr>
          <w:bCs/>
          <w:iCs/>
        </w:rPr>
        <w:t xml:space="preserve">to support business improvement through digital transformation within the </w:t>
      </w:r>
      <w:r w:rsidR="00E05A5B">
        <w:rPr>
          <w:bCs/>
          <w:iCs/>
        </w:rPr>
        <w:t>organisation.</w:t>
      </w:r>
    </w:p>
    <w:p w14:paraId="1F667674" w14:textId="77777777" w:rsidR="00456DC2" w:rsidRDefault="00456DC2" w:rsidP="00E05A5B">
      <w:pPr>
        <w:jc w:val="both"/>
        <w:rPr>
          <w:bCs/>
          <w:iCs/>
        </w:rPr>
      </w:pPr>
    </w:p>
    <w:p w14:paraId="38DAF02C" w14:textId="328F158C" w:rsidR="00456DC2" w:rsidRDefault="00456DC2" w:rsidP="00E05A5B">
      <w:pPr>
        <w:jc w:val="both"/>
        <w:rPr>
          <w:bCs/>
          <w:iCs/>
        </w:rPr>
      </w:pPr>
      <w:r>
        <w:rPr>
          <w:bCs/>
          <w:iCs/>
        </w:rPr>
        <w:t xml:space="preserve">This is a role that may appeal to </w:t>
      </w:r>
      <w:r w:rsidR="00502230">
        <w:rPr>
          <w:bCs/>
          <w:iCs/>
        </w:rPr>
        <w:t>graduates;</w:t>
      </w:r>
      <w:r>
        <w:rPr>
          <w:bCs/>
          <w:iCs/>
        </w:rPr>
        <w:t xml:space="preserve"> however we will consider all applications where individuals can evidence that they meet the requirements for the role as set out in our Recruitment Pack.</w:t>
      </w:r>
    </w:p>
    <w:p w14:paraId="423C8C05" w14:textId="77777777" w:rsidR="00B7532E" w:rsidRDefault="00B7532E" w:rsidP="00E05A5B">
      <w:pPr>
        <w:jc w:val="both"/>
        <w:rPr>
          <w:bCs/>
          <w:iCs/>
        </w:rPr>
      </w:pPr>
    </w:p>
    <w:p w14:paraId="27D472F6" w14:textId="18D9FCA8" w:rsidR="00E05A5B" w:rsidRDefault="00E05A5B" w:rsidP="00E3790E">
      <w:pPr>
        <w:jc w:val="both"/>
        <w:rPr>
          <w:bCs/>
          <w:iCs/>
        </w:rPr>
      </w:pPr>
      <w:r w:rsidRPr="0079679B">
        <w:rPr>
          <w:bCs/>
          <w:iCs/>
        </w:rPr>
        <w:t xml:space="preserve">As part of our commitment to attracting the very best, we offer a comprehensive reward and benefits package including </w:t>
      </w:r>
      <w:r w:rsidR="006C2200">
        <w:rPr>
          <w:bCs/>
          <w:iCs/>
        </w:rPr>
        <w:t xml:space="preserve">hybrid working, </w:t>
      </w:r>
      <w:r w:rsidRPr="0079679B">
        <w:rPr>
          <w:bCs/>
          <w:iCs/>
        </w:rPr>
        <w:t>34 days annual leave, contributory pension scheme, private health care, subsidised gym membership.</w:t>
      </w:r>
      <w:r>
        <w:rPr>
          <w:bCs/>
          <w:iCs/>
        </w:rPr>
        <w:t xml:space="preserve">  For further details or to apply, please see our website at:  </w:t>
      </w:r>
      <w:hyperlink r:id="rId9" w:history="1">
        <w:r w:rsidRPr="006E05C4">
          <w:rPr>
            <w:rStyle w:val="Hyperlink"/>
            <w:bCs/>
            <w:iCs/>
          </w:rPr>
          <w:t>www.almondha.org.uk</w:t>
        </w:r>
      </w:hyperlink>
      <w:r>
        <w:rPr>
          <w:bCs/>
          <w:iCs/>
        </w:rPr>
        <w:t xml:space="preserve"> </w:t>
      </w:r>
      <w:r w:rsidR="009D7D20">
        <w:rPr>
          <w:bCs/>
          <w:iCs/>
        </w:rPr>
        <w:t xml:space="preserve">and send all applications to: </w:t>
      </w:r>
      <w:hyperlink r:id="rId10" w:history="1">
        <w:r w:rsidR="009D7D20" w:rsidRPr="00C964F8">
          <w:rPr>
            <w:rStyle w:val="Hyperlink"/>
            <w:bCs/>
            <w:iCs/>
          </w:rPr>
          <w:t>enquiries@almondha.org.uk</w:t>
        </w:r>
      </w:hyperlink>
      <w:r w:rsidR="009D7D20">
        <w:rPr>
          <w:bCs/>
          <w:iCs/>
        </w:rPr>
        <w:t xml:space="preserve"> </w:t>
      </w:r>
    </w:p>
    <w:p w14:paraId="1C4B045C" w14:textId="77777777" w:rsidR="00924485" w:rsidRDefault="00924485" w:rsidP="00E3790E">
      <w:pPr>
        <w:jc w:val="both"/>
        <w:rPr>
          <w:bCs/>
          <w:iCs/>
        </w:rPr>
      </w:pPr>
    </w:p>
    <w:p w14:paraId="04F311B8" w14:textId="4D767339" w:rsidR="00924485" w:rsidRPr="00E3790E" w:rsidRDefault="00924485" w:rsidP="00E3790E">
      <w:pPr>
        <w:jc w:val="both"/>
        <w:rPr>
          <w:bCs/>
          <w:iCs/>
        </w:rPr>
      </w:pPr>
    </w:p>
    <w:p w14:paraId="7BFB8094" w14:textId="77777777" w:rsidR="00E05A5B" w:rsidRDefault="00E05A5B" w:rsidP="00E05A5B"/>
    <w:p w14:paraId="7A80AB91" w14:textId="5050F93D" w:rsidR="00E05A5B" w:rsidRDefault="00E05A5B" w:rsidP="00E05A5B">
      <w:pPr>
        <w:jc w:val="center"/>
        <w:rPr>
          <w:b/>
        </w:rPr>
      </w:pPr>
      <w:r w:rsidRPr="00EC2C18">
        <w:rPr>
          <w:b/>
        </w:rPr>
        <w:t>Closing date: Monday</w:t>
      </w:r>
      <w:r w:rsidR="00502230">
        <w:rPr>
          <w:b/>
        </w:rPr>
        <w:t xml:space="preserve"> 13 June</w:t>
      </w:r>
    </w:p>
    <w:p w14:paraId="3542D8FB" w14:textId="77777777" w:rsidR="00EC2C18" w:rsidRPr="00EC2C18" w:rsidRDefault="00EC2C18" w:rsidP="00EC2C18"/>
    <w:sectPr w:rsidR="00EC2C18" w:rsidRPr="00EC2C18" w:rsidSect="00DD13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7FC3F" w14:textId="77777777" w:rsidR="00351A18" w:rsidRDefault="00351A18" w:rsidP="00CF6FDF">
      <w:r>
        <w:separator/>
      </w:r>
    </w:p>
  </w:endnote>
  <w:endnote w:type="continuationSeparator" w:id="0">
    <w:p w14:paraId="03322CEB" w14:textId="77777777" w:rsidR="00351A18" w:rsidRDefault="00351A18" w:rsidP="00CF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7504" w14:textId="77777777" w:rsidR="00CF6FDF" w:rsidRDefault="00CF6F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1DB6" w14:textId="77777777" w:rsidR="00CF6FDF" w:rsidRDefault="00CF6F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30F19" w14:textId="77777777" w:rsidR="00CF6FDF" w:rsidRDefault="00CF6F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9B1F2" w14:textId="77777777" w:rsidR="00351A18" w:rsidRDefault="00351A18" w:rsidP="00CF6FDF">
      <w:r>
        <w:separator/>
      </w:r>
    </w:p>
  </w:footnote>
  <w:footnote w:type="continuationSeparator" w:id="0">
    <w:p w14:paraId="7CCA5268" w14:textId="77777777" w:rsidR="00351A18" w:rsidRDefault="00351A18" w:rsidP="00CF6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B959" w14:textId="77777777" w:rsidR="00CF6FDF" w:rsidRDefault="00CF6F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72F59" w14:textId="77777777" w:rsidR="00CF6FDF" w:rsidRDefault="00CF6F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FA52" w14:textId="77777777" w:rsidR="00CF6FDF" w:rsidRDefault="00CF6F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92A1B"/>
    <w:multiLevelType w:val="hybridMultilevel"/>
    <w:tmpl w:val="196CB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57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79B"/>
    <w:rsid w:val="00024DF9"/>
    <w:rsid w:val="00037463"/>
    <w:rsid w:val="000734CF"/>
    <w:rsid w:val="000A5A95"/>
    <w:rsid w:val="00181D9E"/>
    <w:rsid w:val="001B2EC4"/>
    <w:rsid w:val="001B36F2"/>
    <w:rsid w:val="002218F1"/>
    <w:rsid w:val="0022493D"/>
    <w:rsid w:val="002D6E9D"/>
    <w:rsid w:val="00327C7D"/>
    <w:rsid w:val="00351A18"/>
    <w:rsid w:val="003709FA"/>
    <w:rsid w:val="003853DC"/>
    <w:rsid w:val="003C1981"/>
    <w:rsid w:val="003E7015"/>
    <w:rsid w:val="00456DC2"/>
    <w:rsid w:val="004857FD"/>
    <w:rsid w:val="0049514A"/>
    <w:rsid w:val="00502230"/>
    <w:rsid w:val="0051410C"/>
    <w:rsid w:val="0052362C"/>
    <w:rsid w:val="00561540"/>
    <w:rsid w:val="006925E7"/>
    <w:rsid w:val="006C2200"/>
    <w:rsid w:val="006D7356"/>
    <w:rsid w:val="0075433C"/>
    <w:rsid w:val="00791FA2"/>
    <w:rsid w:val="0079679B"/>
    <w:rsid w:val="007D6CE6"/>
    <w:rsid w:val="00867073"/>
    <w:rsid w:val="00897291"/>
    <w:rsid w:val="008E740D"/>
    <w:rsid w:val="0090485E"/>
    <w:rsid w:val="00924485"/>
    <w:rsid w:val="009432FC"/>
    <w:rsid w:val="009607D7"/>
    <w:rsid w:val="00987FB7"/>
    <w:rsid w:val="00990C46"/>
    <w:rsid w:val="009D7D20"/>
    <w:rsid w:val="009E4CE7"/>
    <w:rsid w:val="00A13A2E"/>
    <w:rsid w:val="00A40C4E"/>
    <w:rsid w:val="00B37A7F"/>
    <w:rsid w:val="00B7532E"/>
    <w:rsid w:val="00BB7099"/>
    <w:rsid w:val="00C63BAD"/>
    <w:rsid w:val="00CF6FDF"/>
    <w:rsid w:val="00D36DA0"/>
    <w:rsid w:val="00DD13DE"/>
    <w:rsid w:val="00E05A5B"/>
    <w:rsid w:val="00E109B4"/>
    <w:rsid w:val="00E3790E"/>
    <w:rsid w:val="00EA1600"/>
    <w:rsid w:val="00EC2C18"/>
    <w:rsid w:val="00EE03C8"/>
    <w:rsid w:val="00EE6E6C"/>
    <w:rsid w:val="00F132CA"/>
    <w:rsid w:val="00F624CB"/>
    <w:rsid w:val="00F7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B2344"/>
  <w15:docId w15:val="{9A20D353-6551-4195-8987-BBDA587C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ahoma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79B"/>
    <w:rPr>
      <w:rFonts w:ascii="Calibri" w:eastAsiaTheme="minorHAns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C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7D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2C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1540"/>
    <w:pPr>
      <w:spacing w:after="160" w:line="259" w:lineRule="auto"/>
      <w:ind w:left="720"/>
      <w:contextualSpacing/>
    </w:pPr>
    <w:rPr>
      <w:rFonts w:ascii="Tahoma" w:hAnsi="Tahoma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F6F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FDF"/>
    <w:rPr>
      <w:rFonts w:ascii="Calibri" w:eastAsiaTheme="minorHAns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6F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FDF"/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nquiries@almondha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mondha.org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Props1.xml><?xml version="1.0" encoding="utf-8"?>
<ds:datastoreItem xmlns:ds="http://schemas.openxmlformats.org/officeDocument/2006/customXml" ds:itemID="{17C9C088-AB91-4534-9785-1823F4F20B54}">
  <ds:schemaRefs>
    <ds:schemaRef ds:uri="http://www.w3.org/2001/XMLSchema"/>
    <ds:schemaRef ds:uri="urn:1sttouch.com/schemas/word-template-properties-1-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angelac</dc:creator>
  <cp:lastModifiedBy>Tracey Paterson</cp:lastModifiedBy>
  <cp:revision>3</cp:revision>
  <cp:lastPrinted>2015-07-06T10:22:00Z</cp:lastPrinted>
  <dcterms:created xsi:type="dcterms:W3CDTF">2022-05-19T16:11:00Z</dcterms:created>
  <dcterms:modified xsi:type="dcterms:W3CDTF">2022-05-20T11:46:00Z</dcterms:modified>
</cp:coreProperties>
</file>